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6216B" w:rsidRDefault="00CD07DA" w:rsidP="00431391">
      <w:pPr>
        <w:spacing w:before="240" w:line="360" w:lineRule="auto"/>
        <w:jc w:val="both"/>
        <w:rPr>
          <w:rFonts w:ascii="Times New Roman" w:eastAsia="Times New Roman" w:hAnsi="Times New Roman" w:cs="Times New Roman"/>
          <w:sz w:val="24"/>
          <w:szCs w:val="24"/>
        </w:rPr>
      </w:pPr>
      <w:bookmarkStart w:id="0" w:name="_heading=h.1fob9te" w:colFirst="0" w:colLast="0"/>
      <w:bookmarkEnd w:id="0"/>
      <w:r>
        <w:rPr>
          <w:rFonts w:ascii="Times New Roman" w:eastAsia="Times New Roman" w:hAnsi="Times New Roman" w:cs="Times New Roman"/>
          <w:i/>
          <w:sz w:val="24"/>
          <w:szCs w:val="24"/>
        </w:rPr>
        <w:t>Kính thưa Thầy và các Thầy Cô!</w:t>
      </w:r>
    </w:p>
    <w:p w14:paraId="00000002" w14:textId="77777777" w:rsidR="0046216B" w:rsidRDefault="00CD07DA" w:rsidP="0043139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Tư, ngày 30/11/2022</w:t>
      </w:r>
    </w:p>
    <w:p w14:paraId="00000003" w14:textId="77777777" w:rsidR="0046216B" w:rsidRDefault="00CD07DA" w:rsidP="00431391">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04" w14:textId="77777777" w:rsidR="0046216B" w:rsidRDefault="00CD07DA" w:rsidP="00431391">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1084</w:t>
      </w:r>
    </w:p>
    <w:p w14:paraId="00000005" w14:textId="77777777" w:rsidR="0046216B" w:rsidRDefault="00CD07DA" w:rsidP="00431391">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“TÂM NGƯỜI KHÁC BIỆT CHO NÊN HIỆN TƯỚNG KHÁC BIỆT”</w:t>
      </w:r>
    </w:p>
    <w:p w14:paraId="00000006" w14:textId="77777777" w:rsidR="0046216B" w:rsidRDefault="00CD07DA" w:rsidP="0043139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Trong Kinh Phật nói, chúng sanh loài thủy tộc có muôn vạn hình tướng khác nhau. Có những chúng sanh trông rất đáng yêu nhưng cũng có những chúng sanh trông rất đáng sợ. Loài rắn có tính cách hài hòa, chúng không chủ động tấn công người nhưng ai nhìn thấy rắn cũng sợ. Hôm trước, gần nhà tôi có một con rắn to bằng ngón tay ra chòi phơi nắng nếu có người nhìn thấy thì họ sẽ đánh hoặc bắt con rắn đó ăn thịt. Những người có hình thù xấu ác là do tâm niệm của họ vô cùng xấu ác. Phật dạy chúng ta phải mở rộng tâm lượng nhưng chúng ta không dễ làm được điều này. Có những người khuyên người khác mở rộng tâm lượng nhưng họ thì làm ngược lại.</w:t>
      </w:r>
    </w:p>
    <w:p w14:paraId="00000007" w14:textId="77777777" w:rsidR="0046216B" w:rsidRDefault="00CD07DA" w:rsidP="0043139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trồng dưa được dưa, trồng đậu được đậu. Nhân quả không sót lọt một mảy may. Người có tâm rộng lớn và  người có tâm lượng bỏn xẻn thì họ sẽ nhận lấy nhân quả hoàn toàn khác biệt. Tánh tình của mỗi người được hình thành từ khi họ còn nhỏ. Người xưa nói: “</w:t>
      </w:r>
      <w:r>
        <w:rPr>
          <w:rFonts w:ascii="Times New Roman" w:eastAsia="Times New Roman" w:hAnsi="Times New Roman" w:cs="Times New Roman"/>
          <w:i/>
          <w:sz w:val="24"/>
          <w:szCs w:val="24"/>
        </w:rPr>
        <w:t>Nhìn trẻ lên ba biết người bảy mươi, nhìn trẻ lên bảy thì biết cả đời</w:t>
      </w:r>
      <w:r>
        <w:rPr>
          <w:rFonts w:ascii="Times New Roman" w:eastAsia="Times New Roman" w:hAnsi="Times New Roman" w:cs="Times New Roman"/>
          <w:sz w:val="24"/>
          <w:szCs w:val="24"/>
        </w:rPr>
        <w:t>”. Những tập tánh như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như bủn xỉn keo kiệt rất khó để thay đổi. Nhà Phật dạy, tu hành trước tiên phải bố thí. Chúng ta phải tập sẻ chia, mở rộng tâm lượng. Đời sống của chúng ta khó khăn nhưng chúng ta cũng phải tập chia sẻ dần dần. Người xưa nói: “</w:t>
      </w:r>
      <w:r>
        <w:rPr>
          <w:rFonts w:ascii="Times New Roman" w:eastAsia="Times New Roman" w:hAnsi="Times New Roman" w:cs="Times New Roman"/>
          <w:i/>
          <w:sz w:val="24"/>
          <w:szCs w:val="24"/>
        </w:rPr>
        <w:t>Lá lành đùm lá rách, lá rách ít đùm lá rách nhiều</w:t>
      </w:r>
      <w:r>
        <w:rPr>
          <w:rFonts w:ascii="Times New Roman" w:eastAsia="Times New Roman" w:hAnsi="Times New Roman" w:cs="Times New Roman"/>
          <w:sz w:val="24"/>
          <w:szCs w:val="24"/>
        </w:rPr>
        <w:t xml:space="preserve">”. </w:t>
      </w:r>
    </w:p>
    <w:p w14:paraId="00000008" w14:textId="54589564" w:rsidR="0046216B" w:rsidRDefault="00CD07DA" w:rsidP="00431391">
      <w:pPr>
        <w:spacing w:before="240" w:line="360" w:lineRule="auto"/>
        <w:jc w:val="both"/>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sz w:val="24"/>
          <w:szCs w:val="24"/>
        </w:rPr>
        <w:tab/>
        <w:t>Khi Hòa Thượng gặp Chương Gia Đại Sư, Hòa Thượng nói: “</w:t>
      </w:r>
      <w:r>
        <w:rPr>
          <w:rFonts w:ascii="Times New Roman" w:eastAsia="Times New Roman" w:hAnsi="Times New Roman" w:cs="Times New Roman"/>
          <w:i/>
          <w:sz w:val="24"/>
          <w:szCs w:val="24"/>
        </w:rPr>
        <w:t>Con thấy Phật pháp rất cao siêu nhiệm màu nhưng con không biết phải bắt đầu từ đâu?</w:t>
      </w:r>
      <w:r>
        <w:rPr>
          <w:rFonts w:ascii="Times New Roman" w:eastAsia="Times New Roman" w:hAnsi="Times New Roman" w:cs="Times New Roman"/>
          <w:sz w:val="24"/>
          <w:szCs w:val="24"/>
        </w:rPr>
        <w:t>”. Trương Gia Đại Sư dạy Hòa Thượng phải bắt đầu từ bố thí. Trước tiên, chúng ta tập bố thí tiền của ở ngoài thâ</w:t>
      </w:r>
      <w:r w:rsidR="00792B1B">
        <w:rPr>
          <w:rFonts w:ascii="Times New Roman" w:eastAsia="Times New Roman" w:hAnsi="Times New Roman" w:cs="Times New Roman"/>
          <w:sz w:val="24"/>
          <w:szCs w:val="24"/>
        </w:rPr>
        <w:t>n, dần dần chúng ta bố thí</w:t>
      </w:r>
      <w:r>
        <w:rPr>
          <w:rFonts w:ascii="Times New Roman" w:eastAsia="Times New Roman" w:hAnsi="Times New Roman" w:cs="Times New Roman"/>
          <w:sz w:val="24"/>
          <w:szCs w:val="24"/>
        </w:rPr>
        <w:t xml:space="preserve"> tập khí, phiền não. Chúng ta không bố thí tập khí xấu ác thì chúng ta không thể chuyển đổi được định nghiệp.</w:t>
      </w:r>
    </w:p>
    <w:p w14:paraId="00000009" w14:textId="77777777" w:rsidR="0046216B" w:rsidRDefault="00CD07DA" w:rsidP="0043139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Có những người cho rằng khi có tuổi thì tập khí sẽ dần thay đổi nhưng tuổi của chúng ta càng cao thì chúng ta càng khó chuyển đổi. Chúng ta bước qua tuổi 50 thì đã rất khó chuyển đổi tập khí, bước qua tuổi 70 thì chúng ta gần như không chuyển đổi được. Chúng ta biết tập khí xấu ác thì chúng ta phải mau mau chuyển đổi nếu không đến một giai đoạn nào đó sẽ vô phương. Thầy bói có thể đoán đúng kiết, hung, hoạ, phước của một người vì họ thường tiếp xúc nhiều người. Họ nhìn thấy khuôn mặt của một người như thế nào thì họ sẽ biết tính tình của người đó ra sao.</w:t>
      </w:r>
    </w:p>
    <w:p w14:paraId="0000000A" w14:textId="77777777" w:rsidR="0046216B" w:rsidRDefault="00CD07DA" w:rsidP="0043139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Ở thế gian, những người đã từng tiếp xúc nhiều người thì họ có thể quản lý nhân sự tốt. Họ biết một người có khả năng làm tốt việc gì. Họ biết điều phối người vào những công việc phù hợp. Người không có tâm yêu trẻ thì không thể làm cô giáo. Người có tâm ý qua loa thì cũng không thể làm được công việc cần sự tỉ mỉ.</w:t>
      </w:r>
    </w:p>
    <w:p w14:paraId="0000000B" w14:textId="77777777" w:rsidR="0046216B" w:rsidRDefault="00CD07DA" w:rsidP="0043139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Mỗi người có tướng mạo khác nhau vì tâm cảnh không giống nhau. Nếu hai người có hình tướng giống nhau thì những sở thích, thói quen của họ phần lớn sẽ giống nhau</w:t>
      </w:r>
      <w:r>
        <w:rPr>
          <w:rFonts w:ascii="Times New Roman" w:eastAsia="Times New Roman" w:hAnsi="Times New Roman" w:cs="Times New Roman"/>
          <w:sz w:val="24"/>
          <w:szCs w:val="24"/>
        </w:rPr>
        <w:t>”. Nhà Phật nói: “</w:t>
      </w:r>
      <w:r>
        <w:rPr>
          <w:rFonts w:ascii="Times New Roman" w:eastAsia="Times New Roman" w:hAnsi="Times New Roman" w:cs="Times New Roman"/>
          <w:b/>
          <w:i/>
          <w:sz w:val="24"/>
          <w:szCs w:val="24"/>
        </w:rPr>
        <w:t>Cảnh tùy tâm chuyển</w:t>
      </w:r>
      <w:r>
        <w:rPr>
          <w:rFonts w:ascii="Times New Roman" w:eastAsia="Times New Roman" w:hAnsi="Times New Roman" w:cs="Times New Roman"/>
          <w:sz w:val="24"/>
          <w:szCs w:val="24"/>
        </w:rPr>
        <w:t>”. Tâm sẽ hiện tướng. Tâm chúng ta thuần tịnh, thuần thiện thì hiện tướng sẽ thuần tịnh, thuần thiện. Tâm chúng ta là Giác – Chánh – Tịnh thì hiện tướng của chúng ta sẽ là Giác – Chánh – Tịnh. Tâm chúng ta Mê – Tà – Nhiễm thì hiện tướng của chúng ta cũng sẽ là Mê – Tà – Nhiễm.</w:t>
      </w:r>
    </w:p>
    <w:p w14:paraId="0000000C" w14:textId="77777777" w:rsidR="0046216B" w:rsidRDefault="00CD07DA" w:rsidP="0043139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chỉ gạt được những người tâm ý qua loa. Người chỉ cần có tâm ý định tĩnh một chút thì chúng ta không thể gạt được</w:t>
      </w:r>
      <w:r>
        <w:rPr>
          <w:rFonts w:ascii="Times New Roman" w:eastAsia="Times New Roman" w:hAnsi="Times New Roman" w:cs="Times New Roman"/>
          <w:sz w:val="24"/>
          <w:szCs w:val="24"/>
        </w:rPr>
        <w:t>”. Chúng ta không thể gạt được Phật Bồ Tát. Có những người tâm ý bao chao, chểnh mảng, tạo nghiệp mà họ muốn qua mặt Phật Bồ Tát.</w:t>
      </w:r>
    </w:p>
    <w:p w14:paraId="0000000D" w14:textId="44BBD72A" w:rsidR="0046216B" w:rsidRDefault="00CD07DA" w:rsidP="0043139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Tôi đã từng nhìn thấy hai người tướng mạo giống nhau. Lạ thay, động tác, biểu cảm, đi đứng của họ giống y như nhau mặc dù họ là những người hoàn toàn xa lạ</w:t>
      </w:r>
      <w:r>
        <w:rPr>
          <w:rFonts w:ascii="Times New Roman" w:eastAsia="Times New Roman" w:hAnsi="Times New Roman" w:cs="Times New Roman"/>
          <w:sz w:val="24"/>
          <w:szCs w:val="24"/>
        </w:rPr>
        <w:t>”. Tâm giống nhau thì hình tướng giống nhau. Tâm khác biệt thì hình tướng khác biệt. Tâm người có thể có nhiều đặc điểm giống nhau nhưng mức độ</w:t>
      </w:r>
      <w:r w:rsidR="00792B1B">
        <w:rPr>
          <w:rFonts w:ascii="Times New Roman" w:eastAsia="Times New Roman" w:hAnsi="Times New Roman" w:cs="Times New Roman"/>
          <w:sz w:val="24"/>
          <w:szCs w:val="24"/>
        </w:rPr>
        <w:t xml:space="preserve"> nặng nhẹ của tập khí, phiền não thì khác nhau</w:t>
      </w:r>
      <w:r>
        <w:rPr>
          <w:rFonts w:ascii="Times New Roman" w:eastAsia="Times New Roman" w:hAnsi="Times New Roman" w:cs="Times New Roman"/>
          <w:sz w:val="24"/>
          <w:szCs w:val="24"/>
        </w:rPr>
        <w:t>. Trong ngũ dục: “</w:t>
      </w:r>
      <w:r>
        <w:rPr>
          <w:rFonts w:ascii="Times New Roman" w:eastAsia="Times New Roman" w:hAnsi="Times New Roman" w:cs="Times New Roman"/>
          <w:i/>
          <w:sz w:val="24"/>
          <w:szCs w:val="24"/>
        </w:rPr>
        <w:t>Tài, sắc, danh, thực, thùy</w:t>
      </w:r>
      <w:r>
        <w:rPr>
          <w:rFonts w:ascii="Times New Roman" w:eastAsia="Times New Roman" w:hAnsi="Times New Roman" w:cs="Times New Roman"/>
          <w:sz w:val="24"/>
          <w:szCs w:val="24"/>
        </w:rPr>
        <w:t>”, có người nặng về sắc, có người nặng về tài hoặc danh.</w:t>
      </w:r>
    </w:p>
    <w:p w14:paraId="0000000E" w14:textId="77777777" w:rsidR="0046216B" w:rsidRDefault="00CD07DA" w:rsidP="0043139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Người xưa nói: “</w:t>
      </w:r>
      <w:r>
        <w:rPr>
          <w:rFonts w:ascii="Times New Roman" w:eastAsia="Times New Roman" w:hAnsi="Times New Roman" w:cs="Times New Roman"/>
          <w:i/>
          <w:sz w:val="24"/>
          <w:szCs w:val="24"/>
        </w:rPr>
        <w:t>Cha Mẹ sinh con, trời sinh tánh</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Tánh</w:t>
      </w:r>
      <w:r>
        <w:rPr>
          <w:rFonts w:ascii="Times New Roman" w:eastAsia="Times New Roman" w:hAnsi="Times New Roman" w:cs="Times New Roman"/>
          <w:sz w:val="24"/>
          <w:szCs w:val="24"/>
        </w:rPr>
        <w:t>” là do tập khí nhiều đời của chúng ta tập hợp. Người xưa cũng nói: “</w:t>
      </w:r>
      <w:r>
        <w:rPr>
          <w:rFonts w:ascii="Times New Roman" w:eastAsia="Times New Roman" w:hAnsi="Times New Roman" w:cs="Times New Roman"/>
          <w:i/>
          <w:sz w:val="24"/>
          <w:szCs w:val="24"/>
        </w:rPr>
        <w:t>Tướng tùy tâm chuyển</w:t>
      </w:r>
      <w:r>
        <w:rPr>
          <w:rFonts w:ascii="Times New Roman" w:eastAsia="Times New Roman" w:hAnsi="Times New Roman" w:cs="Times New Roman"/>
          <w:sz w:val="24"/>
          <w:szCs w:val="24"/>
        </w:rPr>
        <w:t>”. Chúng ta phải từ nơi tâm mà chuyển tướng. Chúng ta “</w:t>
      </w:r>
      <w:r>
        <w:rPr>
          <w:rFonts w:ascii="Times New Roman" w:eastAsia="Times New Roman" w:hAnsi="Times New Roman" w:cs="Times New Roman"/>
          <w:i/>
          <w:sz w:val="24"/>
          <w:szCs w:val="24"/>
        </w:rPr>
        <w:t>tinh tấn</w:t>
      </w:r>
      <w:r>
        <w:rPr>
          <w:rFonts w:ascii="Times New Roman" w:eastAsia="Times New Roman" w:hAnsi="Times New Roman" w:cs="Times New Roman"/>
          <w:sz w:val="24"/>
          <w:szCs w:val="24"/>
        </w:rPr>
        <w:t>” thì chúng ta có thể chuyển tướng. Chúng ta “</w:t>
      </w:r>
      <w:r>
        <w:rPr>
          <w:rFonts w:ascii="Times New Roman" w:eastAsia="Times New Roman" w:hAnsi="Times New Roman" w:cs="Times New Roman"/>
          <w:i/>
          <w:sz w:val="24"/>
          <w:szCs w:val="24"/>
        </w:rPr>
        <w:t>tinh tướng</w:t>
      </w:r>
      <w:r>
        <w:rPr>
          <w:rFonts w:ascii="Times New Roman" w:eastAsia="Times New Roman" w:hAnsi="Times New Roman" w:cs="Times New Roman"/>
          <w:sz w:val="24"/>
          <w:szCs w:val="24"/>
        </w:rPr>
        <w:t>” thì tướng mạo của chúng ta sẽ ngày càng xấu hơn.</w:t>
      </w:r>
    </w:p>
    <w:p w14:paraId="00000010" w14:textId="0D6C0386" w:rsidR="0046216B" w:rsidRDefault="00CD07DA" w:rsidP="0043139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Hình tướng của chúng sanh thủy tộc vô cùng khác biệt. Tâm của chúng sanh khác biệt nên hình tướng cũng khác biệt”</w:t>
      </w:r>
      <w:r>
        <w:rPr>
          <w:rFonts w:ascii="Times New Roman" w:eastAsia="Times New Roman" w:hAnsi="Times New Roman" w:cs="Times New Roman"/>
          <w:sz w:val="24"/>
          <w:szCs w:val="24"/>
        </w:rPr>
        <w:t>. Mỗi chúng sanh có nghiệp nặng nhẹ khác</w:t>
      </w:r>
      <w:r w:rsidR="00792B1B">
        <w:rPr>
          <w:rFonts w:ascii="Times New Roman" w:eastAsia="Times New Roman" w:hAnsi="Times New Roman" w:cs="Times New Roman"/>
          <w:sz w:val="24"/>
          <w:szCs w:val="24"/>
        </w:rPr>
        <w:t xml:space="preserve"> nhau</w:t>
      </w:r>
      <w:r>
        <w:rPr>
          <w:rFonts w:ascii="Times New Roman" w:eastAsia="Times New Roman" w:hAnsi="Times New Roman" w:cs="Times New Roman"/>
          <w:sz w:val="24"/>
          <w:szCs w:val="24"/>
        </w:rPr>
        <w:t>. Nghiệp của thân là sát, đạo, dâm. Nghiệp của miệng là nói dối, nói lời hung ác, nói lưỡi đôi chiều và nói lời thêu dệt.  Nghiệp của ý là tham, sân, si.</w:t>
      </w:r>
      <w:r w:rsidR="00792B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Nhiều người nói dối một cách rất tự nhiên vì điều đó đã trở thành tập </w:t>
      </w:r>
      <w:r w:rsidR="00792B1B">
        <w:rPr>
          <w:rFonts w:ascii="Times New Roman" w:eastAsia="Times New Roman" w:hAnsi="Times New Roman" w:cs="Times New Roman"/>
          <w:sz w:val="24"/>
          <w:szCs w:val="24"/>
        </w:rPr>
        <w:t>tánh</w:t>
      </w:r>
      <w:r>
        <w:rPr>
          <w:rFonts w:ascii="Times New Roman" w:eastAsia="Times New Roman" w:hAnsi="Times New Roman" w:cs="Times New Roman"/>
          <w:sz w:val="24"/>
          <w:szCs w:val="24"/>
        </w:rPr>
        <w:t xml:space="preserve"> của họ. Họ cho rằng những điều họ nói trời không biết, quỷ không hay. Tuy nhiên, chỉ cần người có tâm định tĩnh một chút thì họ có thể thấy một cách rõ ràng, tường tận. Chúng ta không thay đổi được tập khí thì chúng ta không thể thay đổi vận mạng.</w:t>
      </w:r>
    </w:p>
    <w:p w14:paraId="00000011" w14:textId="57048679" w:rsidR="0046216B" w:rsidRDefault="00CD07DA" w:rsidP="0043139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Người tu hành chí ít phải thay đổi được vận mạng của c</w:t>
      </w:r>
      <w:r w:rsidR="00792B1B">
        <w:rPr>
          <w:rFonts w:ascii="Times New Roman" w:eastAsia="Times New Roman" w:hAnsi="Times New Roman" w:cs="Times New Roman"/>
          <w:b/>
          <w:i/>
          <w:sz w:val="24"/>
          <w:szCs w:val="24"/>
        </w:rPr>
        <w:t xml:space="preserve">hính mình. Chúng ta đi xem bói mà </w:t>
      </w:r>
      <w:r>
        <w:rPr>
          <w:rFonts w:ascii="Times New Roman" w:eastAsia="Times New Roman" w:hAnsi="Times New Roman" w:cs="Times New Roman"/>
          <w:b/>
          <w:i/>
          <w:sz w:val="24"/>
          <w:szCs w:val="24"/>
        </w:rPr>
        <w:t>chúng ta còn khen Thầy Bói nói đúng 100%. Nếu là tôi thì tôi phải khóc một trận thật to vì như vậy là chúng ta chưa có tu gì!</w:t>
      </w:r>
      <w:r>
        <w:rPr>
          <w:rFonts w:ascii="Times New Roman" w:eastAsia="Times New Roman" w:hAnsi="Times New Roman" w:cs="Times New Roman"/>
          <w:sz w:val="24"/>
          <w:szCs w:val="24"/>
        </w:rPr>
        <w:t>”. Mức độ thấp nhất của tu hành là phải thay đổi được vận mạng. Ngày trước, các cụ nói, nếu hai vợ chồng tôi lấy nhau thì sẽ tàn mạt vì hai vợ chồng tôi cùng tuổi ngọ. Hiện tại, cuộc sống của chúng tôi rất an vui, ngày nào chúng tôi cũng có rau tặng mọi người.</w:t>
      </w:r>
    </w:p>
    <w:p w14:paraId="00000012" w14:textId="77777777" w:rsidR="0046216B" w:rsidRDefault="00CD07DA" w:rsidP="00431391">
      <w:pPr>
        <w:spacing w:before="240" w:line="360" w:lineRule="auto"/>
        <w:jc w:val="both"/>
        <w:rPr>
          <w:rFonts w:ascii="Times New Roman" w:eastAsia="Times New Roman" w:hAnsi="Times New Roman" w:cs="Times New Roman"/>
          <w:sz w:val="24"/>
          <w:szCs w:val="24"/>
        </w:rPr>
      </w:pPr>
      <w:bookmarkStart w:id="2" w:name="_heading=h.gjdgxs" w:colFirst="0" w:colLast="0"/>
      <w:bookmarkEnd w:id="2"/>
      <w:r>
        <w:rPr>
          <w:rFonts w:ascii="Times New Roman" w:eastAsia="Times New Roman" w:hAnsi="Times New Roman" w:cs="Times New Roman"/>
          <w:sz w:val="24"/>
          <w:szCs w:val="24"/>
        </w:rPr>
        <w:tab/>
        <w:t xml:space="preserve">Chúng ta muốn thay đổi vận mạng thì chúng ta làm theo lời Phật dạy, chúng ta tích cực bố thí tài, bố thí nội tài, bố thí vô úy. Tài là tiền tài, vật chất. Nội tài là sức khỏe, năng lực. Chúng ta bố thí nội tài thì chúng ta có phước báu lớn hơn ngoại tài. Trước đây, tôi cũng bắt đầu từ bố thí nội tài. Tôi mang năng lực tận tâm, tận lực phụng hiến. Mọi việc trong đời sống của tôi dần dần chuyển đổi hết sức thù thắng. </w:t>
      </w:r>
    </w:p>
    <w:p w14:paraId="00000013" w14:textId="77777777" w:rsidR="0046216B" w:rsidRDefault="00CD07DA" w:rsidP="0043139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Lòng người khác biệt nên hiện tướng khác biệt. Những người xem tướng, đoán mạng họ nhìn mặt người thì họ liền đoán được kiết, hung, họa, phước của một người</w:t>
      </w:r>
      <w:r>
        <w:rPr>
          <w:rFonts w:ascii="Times New Roman" w:eastAsia="Times New Roman" w:hAnsi="Times New Roman" w:cs="Times New Roman"/>
          <w:sz w:val="24"/>
          <w:szCs w:val="24"/>
        </w:rPr>
        <w:t>”. Điều này, chúng ta cũng có thể nhìn ra. Một người sống hy sinh phụng hiến thì chắc chắn kiết tường như ý, việc xấu ác, tai ương sẽ không đến. Những người nham hiểm, bỏn xẻn thì chúng ta biết chắc chắn tương lai họ sẽ ra sao.</w:t>
      </w:r>
    </w:p>
    <w:p w14:paraId="00000014" w14:textId="77777777" w:rsidR="0046216B" w:rsidRDefault="00CD07DA" w:rsidP="0043139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Người thế gian có tâm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nên họ dùng mọi thủ đoạn để vun vén cho mình. Họ không mở tâm chia sẻ. Hòa Thượng nói: “</w:t>
      </w:r>
      <w:r>
        <w:rPr>
          <w:rFonts w:ascii="Times New Roman" w:eastAsia="Times New Roman" w:hAnsi="Times New Roman" w:cs="Times New Roman"/>
          <w:b/>
          <w:i/>
          <w:sz w:val="24"/>
          <w:szCs w:val="24"/>
        </w:rPr>
        <w:t>Chúng ta nhận của thế gian thì chúng ta phải biết hoàn trả thế gian!</w:t>
      </w:r>
      <w:r>
        <w:rPr>
          <w:rFonts w:ascii="Times New Roman" w:eastAsia="Times New Roman" w:hAnsi="Times New Roman" w:cs="Times New Roman"/>
          <w:sz w:val="24"/>
          <w:szCs w:val="24"/>
        </w:rPr>
        <w:t>”. Chúng ta nhận nhưng chúng ta không muốn cho đi thì đó là chúng ta không biết tái tạo phước báu. Nếu chúng ta không được tiếp nhận giáo huấn của Phật thì chúng ta không biết tái tạo phước báu. Chúng ta được học nhưng chúng ta không làm theo thì chúng ta cũng không thể thay đổi được vận mạng. Giáo dục gia đình, giáo dục học đường, giáo dục xã hội đóng vai trò quan trọng trong việc hình thành tính cách của mỗi người. Thí dụ, khi thấy mọi người vượt đèn đỏ thì chúng ta cũng làm theo. Nhiều người tham lam, tự tư ích kỷ thì chúng ta cũng dần làm theo họ mà chúng ta không nhận ra. Đây chính là hiệu ứng đám đông.</w:t>
      </w:r>
    </w:p>
    <w:p w14:paraId="00000015" w14:textId="0495FC68" w:rsidR="0046216B" w:rsidRDefault="00CD07DA" w:rsidP="0043139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Ý niệm ở trong tâm nhưng đều được </w:t>
      </w:r>
      <w:r w:rsidR="00792B1B">
        <w:rPr>
          <w:rFonts w:ascii="Times New Roman" w:eastAsia="Times New Roman" w:hAnsi="Times New Roman" w:cs="Times New Roman"/>
          <w:b/>
          <w:i/>
          <w:sz w:val="24"/>
          <w:szCs w:val="24"/>
        </w:rPr>
        <w:t>biểu hiện ra trên mặt chúng ta nên c</w:t>
      </w:r>
      <w:r>
        <w:rPr>
          <w:rFonts w:ascii="Times New Roman" w:eastAsia="Times New Roman" w:hAnsi="Times New Roman" w:cs="Times New Roman"/>
          <w:b/>
          <w:i/>
          <w:sz w:val="24"/>
          <w:szCs w:val="24"/>
        </w:rPr>
        <w:t>húng ta không thể lừa gạt người. Chúng ta chắc chắn không thể gạt được một người xem tướng đoán mạng. Người chân thật có học vấn, có kinh nghiệm thì chúng ta càng không thể gạt được họ. Họ có thể đoán được đến 80% kiết, hung, họa, phước của một người</w:t>
      </w:r>
      <w:r>
        <w:rPr>
          <w:rFonts w:ascii="Times New Roman" w:eastAsia="Times New Roman" w:hAnsi="Times New Roman" w:cs="Times New Roman"/>
          <w:sz w:val="24"/>
          <w:szCs w:val="24"/>
        </w:rPr>
        <w:t>”. Trong nhà Phật nói: “</w:t>
      </w:r>
      <w:r>
        <w:rPr>
          <w:rFonts w:ascii="Times New Roman" w:eastAsia="Times New Roman" w:hAnsi="Times New Roman" w:cs="Times New Roman"/>
          <w:b/>
          <w:i/>
          <w:sz w:val="24"/>
          <w:szCs w:val="24"/>
        </w:rPr>
        <w:t>Y báo tùy theo chánh báo mà chuyển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Y báo</w:t>
      </w:r>
      <w:r>
        <w:rPr>
          <w:rFonts w:ascii="Times New Roman" w:eastAsia="Times New Roman" w:hAnsi="Times New Roman" w:cs="Times New Roman"/>
          <w:sz w:val="24"/>
          <w:szCs w:val="24"/>
        </w:rPr>
        <w:t>” là hoàn cảnh xung quanh. “</w:t>
      </w:r>
      <w:r>
        <w:rPr>
          <w:rFonts w:ascii="Times New Roman" w:eastAsia="Times New Roman" w:hAnsi="Times New Roman" w:cs="Times New Roman"/>
          <w:i/>
          <w:sz w:val="24"/>
          <w:szCs w:val="24"/>
        </w:rPr>
        <w:t>Chánh báo</w:t>
      </w:r>
      <w:r>
        <w:rPr>
          <w:rFonts w:ascii="Times New Roman" w:eastAsia="Times New Roman" w:hAnsi="Times New Roman" w:cs="Times New Roman"/>
          <w:sz w:val="24"/>
          <w:szCs w:val="24"/>
        </w:rPr>
        <w:t>” là nội tâm của</w:t>
      </w:r>
      <w:r w:rsidR="00792B1B">
        <w:rPr>
          <w:rFonts w:ascii="Times New Roman" w:eastAsia="Times New Roman" w:hAnsi="Times New Roman" w:cs="Times New Roman"/>
          <w:sz w:val="24"/>
          <w:szCs w:val="24"/>
        </w:rPr>
        <w:t xml:space="preserve"> chú</w:t>
      </w:r>
      <w:r>
        <w:rPr>
          <w:rFonts w:ascii="Times New Roman" w:eastAsia="Times New Roman" w:hAnsi="Times New Roman" w:cs="Times New Roman"/>
          <w:sz w:val="24"/>
          <w:szCs w:val="24"/>
        </w:rPr>
        <w:t>ng ta. Nội tâm chúng ta thuần thiện, thuần tịnh thì khuôn mặt chúng ta cũng sẽ thuần thiện, thuần tịnh. Người có tâm ý nham hiểm cũng không thể dấu được người khác.</w:t>
      </w:r>
    </w:p>
    <w:p w14:paraId="00000016" w14:textId="0063D241" w:rsidR="0046216B" w:rsidRDefault="00CD07DA" w:rsidP="0043139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Ngày trước, khi chúng tôi ở Đài Trung, Lão sư Lý rất có năng lực nhìn người. Ngài làm công việc hoằng pháp lợi sanh, tiếp xúc nhiều người nên Ngài có kinh nghiệm</w:t>
      </w:r>
      <w:r w:rsidR="00792B1B">
        <w:rPr>
          <w:rFonts w:ascii="Times New Roman" w:eastAsia="Times New Roman" w:hAnsi="Times New Roman" w:cs="Times New Roman"/>
          <w:b/>
          <w:i/>
          <w:sz w:val="24"/>
          <w:szCs w:val="24"/>
        </w:rPr>
        <w:t xml:space="preserve"> nhìn người</w:t>
      </w:r>
      <w:r>
        <w:rPr>
          <w:rFonts w:ascii="Times New Roman" w:eastAsia="Times New Roman" w:hAnsi="Times New Roman" w:cs="Times New Roman"/>
          <w:b/>
          <w:i/>
          <w:sz w:val="24"/>
          <w:szCs w:val="24"/>
        </w:rPr>
        <w:t xml:space="preserve"> phong phú</w:t>
      </w:r>
      <w:r>
        <w:rPr>
          <w:rFonts w:ascii="Times New Roman" w:eastAsia="Times New Roman" w:hAnsi="Times New Roman" w:cs="Times New Roman"/>
          <w:sz w:val="24"/>
          <w:szCs w:val="24"/>
        </w:rPr>
        <w:t>”. Ngày trước, khi tôi bán hàng ở chợ, tôi nhìn một người từ xa thì tôi biết họ sẽ mua hay không mua. Người trong một gia đình nhưng tướng mạo có thể hoàn toàn khác biệt vì nội tâm họ hoàn toàn khác biệt.</w:t>
      </w:r>
    </w:p>
    <w:p w14:paraId="00000017" w14:textId="77777777" w:rsidR="0046216B" w:rsidRDefault="00CD07DA" w:rsidP="0043139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Thế giới Tây Phương Cực Lạc là thế giới chân thành, thanh tịnh, bình đẳng giác. Tâm chúng ta phải chân thành, thanh tịnh, bình đẳng giác thì chúng ta mới về được thế giới Tây Phương Cực Lạc. Người niệm Phật nhiều nhưng người có thành tựu rất ít vì họ không đạt tiêu chuẩn. Trong Kinh nói: “</w:t>
      </w:r>
      <w:r>
        <w:rPr>
          <w:rFonts w:ascii="Times New Roman" w:eastAsia="Times New Roman" w:hAnsi="Times New Roman" w:cs="Times New Roman"/>
          <w:b/>
          <w:i/>
          <w:sz w:val="24"/>
          <w:szCs w:val="24"/>
        </w:rPr>
        <w:t>Tâm tịnh tương ưng cõi tịnh</w:t>
      </w:r>
      <w:r>
        <w:rPr>
          <w:rFonts w:ascii="Times New Roman" w:eastAsia="Times New Roman" w:hAnsi="Times New Roman" w:cs="Times New Roman"/>
          <w:sz w:val="24"/>
          <w:szCs w:val="24"/>
        </w:rPr>
        <w:t>”. Tâm chúng ta ô nhiễm thì chúng ta tương ưng với cõi ô nhiễm. Trong Kinh A Di Đà nói phải là thiện nam tử thì mới có thể về được thế giới Tây Phương Cực Lạc. Thiện Nam Tử là người phải làm được phước thứ nhất trong “</w:t>
      </w:r>
      <w:r>
        <w:rPr>
          <w:rFonts w:ascii="Times New Roman" w:eastAsia="Times New Roman" w:hAnsi="Times New Roman" w:cs="Times New Roman"/>
          <w:b/>
          <w:i/>
          <w:sz w:val="24"/>
          <w:szCs w:val="24"/>
        </w:rPr>
        <w:t>Tịnh Nghiệp Tam Phước</w:t>
      </w:r>
      <w:r>
        <w:rPr>
          <w:rFonts w:ascii="Times New Roman" w:eastAsia="Times New Roman" w:hAnsi="Times New Roman" w:cs="Times New Roman"/>
          <w:sz w:val="24"/>
          <w:szCs w:val="24"/>
        </w:rPr>
        <w:t>” là: “</w:t>
      </w:r>
      <w:r>
        <w:rPr>
          <w:rFonts w:ascii="Times New Roman" w:eastAsia="Times New Roman" w:hAnsi="Times New Roman" w:cs="Times New Roman"/>
          <w:b/>
          <w:i/>
          <w:sz w:val="24"/>
          <w:szCs w:val="24"/>
        </w:rPr>
        <w:t>Hiếu dưỡng Phụ mẫu, phụng sự Sư trưởng, từ tâm bất sát, tu thập thiện nghiệp</w:t>
      </w:r>
      <w:r>
        <w:rPr>
          <w:rFonts w:ascii="Times New Roman" w:eastAsia="Times New Roman" w:hAnsi="Times New Roman" w:cs="Times New Roman"/>
          <w:sz w:val="24"/>
          <w:szCs w:val="24"/>
        </w:rPr>
        <w:t>”.</w:t>
      </w:r>
    </w:p>
    <w:p w14:paraId="00000018" w14:textId="19497300" w:rsidR="0046216B" w:rsidRDefault="00CD07DA" w:rsidP="0043139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sanh ở các thế giới khác nhau thì hình thù khác nhau nhưng chúng sanh ở thế giới Tây Phương Cực Lạc có hình thù giống nhau. Các Ngài có những thân tướng đầy đủ, tốt đẹp như nhau. Trên Kinh nói, các Ngài có 32 tướng tốt và 80 vẻ đẹp.</w:t>
      </w:r>
      <w:r w:rsidR="009A79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Tâm cảnh, ý niệm của chúng ta khác biệt nên hiện tướng khác biệt. Chúng sanh ở thế giới Tây Phương Cực Lạc đều chân thành, thanh tịnh, bình đẳng, chánh giác giống như nhau nên họ có thân tướng giống nhau.</w:t>
      </w:r>
    </w:p>
    <w:p w14:paraId="00000019" w14:textId="0FAA74A4" w:rsidR="0046216B" w:rsidRDefault="00CD07DA" w:rsidP="0043139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Ở thế giới Ta Bà, trong tu hành, chúng ta tiến thì ít, thoái thì nhiều. Nếu chúng ta không ngừng vun đắp, tu tiến thì chắc chắn chúng ta sẽ thụt lùi. Tốt nhất là chúng ta đừng cho mình có cơ hội. Chúng ta không </w:t>
      </w:r>
      <w:r w:rsidR="009A795F">
        <w:rPr>
          <w:rFonts w:ascii="Times New Roman" w:eastAsia="Times New Roman" w:hAnsi="Times New Roman" w:cs="Times New Roman"/>
          <w:sz w:val="24"/>
          <w:szCs w:val="24"/>
        </w:rPr>
        <w:t xml:space="preserve">nên </w:t>
      </w:r>
      <w:r>
        <w:rPr>
          <w:rFonts w:ascii="Times New Roman" w:eastAsia="Times New Roman" w:hAnsi="Times New Roman" w:cs="Times New Roman"/>
          <w:sz w:val="24"/>
          <w:szCs w:val="24"/>
        </w:rPr>
        <w:t xml:space="preserve">gặp những người xấu ác, đến những môi trường xấu ác. Tập khí xấu ác đã có sẵn trong chúng ta, khi gặp cơ hội thì những tập khí này sẽ nhanh chóng nảy mầm, kết trái. Có người hỏi tôi, con họ khi còn nhỏ cũng ăn chay, niệm Phật với họ, khi con họ 13 tuổi thì đứa trẻ bỏ nhà đi. Tôi nói, khi đứa trẻ còn nhỏ nó làm theo mẹ nhưng khi lớn lên </w:t>
      </w:r>
      <w:r w:rsidR="009A795F">
        <w:rPr>
          <w:rFonts w:ascii="Times New Roman" w:eastAsia="Times New Roman" w:hAnsi="Times New Roman" w:cs="Times New Roman"/>
          <w:sz w:val="24"/>
          <w:szCs w:val="24"/>
        </w:rPr>
        <w:t>đứa trẻ</w:t>
      </w:r>
      <w:r>
        <w:rPr>
          <w:rFonts w:ascii="Times New Roman" w:eastAsia="Times New Roman" w:hAnsi="Times New Roman" w:cs="Times New Roman"/>
          <w:sz w:val="24"/>
          <w:szCs w:val="24"/>
        </w:rPr>
        <w:t xml:space="preserve"> bị bạn bè lôi kéo, nó không hiểu vì sao phải ăn chay, niệm Phật. </w:t>
      </w:r>
    </w:p>
    <w:p w14:paraId="0000001A" w14:textId="042E4EE0" w:rsidR="0046216B" w:rsidRDefault="00CD07DA" w:rsidP="0043139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Người xưa dạy: “</w:t>
      </w:r>
      <w:r>
        <w:rPr>
          <w:rFonts w:ascii="Times New Roman" w:eastAsia="Times New Roman" w:hAnsi="Times New Roman" w:cs="Times New Roman"/>
          <w:b/>
          <w:i/>
          <w:sz w:val="24"/>
          <w:szCs w:val="24"/>
        </w:rPr>
        <w:t>Bạn lành</w:t>
      </w:r>
      <w:r w:rsidR="00792B1B">
        <w:rPr>
          <w:rFonts w:ascii="Times New Roman" w:eastAsia="Times New Roman" w:hAnsi="Times New Roman" w:cs="Times New Roman"/>
          <w:b/>
          <w:i/>
          <w:sz w:val="24"/>
          <w:szCs w:val="24"/>
        </w:rPr>
        <w:t xml:space="preserve"> nương cậy. Thầy tà tr</w:t>
      </w:r>
      <w:r>
        <w:rPr>
          <w:rFonts w:ascii="Times New Roman" w:eastAsia="Times New Roman" w:hAnsi="Times New Roman" w:cs="Times New Roman"/>
          <w:b/>
          <w:i/>
          <w:sz w:val="24"/>
          <w:szCs w:val="24"/>
        </w:rPr>
        <w:t>ánh xa</w:t>
      </w:r>
      <w:r>
        <w:rPr>
          <w:rFonts w:ascii="Times New Roman" w:eastAsia="Times New Roman" w:hAnsi="Times New Roman" w:cs="Times New Roman"/>
          <w:sz w:val="24"/>
          <w:szCs w:val="24"/>
        </w:rPr>
        <w:t>”. Trong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cũng dạy: “</w:t>
      </w:r>
      <w:r>
        <w:rPr>
          <w:rFonts w:ascii="Times New Roman" w:eastAsia="Times New Roman" w:hAnsi="Times New Roman" w:cs="Times New Roman"/>
          <w:b/>
          <w:i/>
          <w:sz w:val="24"/>
          <w:szCs w:val="24"/>
        </w:rPr>
        <w:t>Gần người hiền tốt vô hạn. Đức tiến dần lỗi ngày giảm</w:t>
      </w:r>
      <w:r>
        <w:rPr>
          <w:rFonts w:ascii="Times New Roman" w:eastAsia="Times New Roman" w:hAnsi="Times New Roman" w:cs="Times New Roman"/>
          <w:sz w:val="24"/>
          <w:szCs w:val="24"/>
        </w:rPr>
        <w:t xml:space="preserve">”. Nếu chúng ta không gần người hiền thì những tập khí xấu ác sẽ có cơ hội phát triển. Những đức tánh tốt của chúng ta rất mong manh, yếu ớt </w:t>
      </w:r>
      <w:r w:rsidR="0031510E">
        <w:rPr>
          <w:rFonts w:ascii="Times New Roman" w:eastAsia="Times New Roman" w:hAnsi="Times New Roman" w:cs="Times New Roman"/>
          <w:sz w:val="24"/>
          <w:szCs w:val="24"/>
        </w:rPr>
        <w:t xml:space="preserve">nên chúng </w:t>
      </w:r>
      <w:r>
        <w:rPr>
          <w:rFonts w:ascii="Times New Roman" w:eastAsia="Times New Roman" w:hAnsi="Times New Roman" w:cs="Times New Roman"/>
          <w:sz w:val="24"/>
          <w:szCs w:val="24"/>
        </w:rPr>
        <w:t xml:space="preserve">cần </w:t>
      </w:r>
      <w:r w:rsidR="0031510E">
        <w:rPr>
          <w:rFonts w:ascii="Times New Roman" w:eastAsia="Times New Roman" w:hAnsi="Times New Roman" w:cs="Times New Roman"/>
          <w:sz w:val="24"/>
          <w:szCs w:val="24"/>
        </w:rPr>
        <w:t xml:space="preserve">phải được </w:t>
      </w:r>
      <w:r>
        <w:rPr>
          <w:rFonts w:ascii="Times New Roman" w:eastAsia="Times New Roman" w:hAnsi="Times New Roman" w:cs="Times New Roman"/>
          <w:sz w:val="24"/>
          <w:szCs w:val="24"/>
        </w:rPr>
        <w:t xml:space="preserve">vun </w:t>
      </w:r>
      <w:r w:rsidR="0031510E">
        <w:rPr>
          <w:rFonts w:ascii="Times New Roman" w:eastAsia="Times New Roman" w:hAnsi="Times New Roman" w:cs="Times New Roman"/>
          <w:sz w:val="24"/>
          <w:szCs w:val="24"/>
        </w:rPr>
        <w:t xml:space="preserve">đắp. Chúng ta tu hành không </w:t>
      </w:r>
      <w:r>
        <w:rPr>
          <w:rFonts w:ascii="Times New Roman" w:eastAsia="Times New Roman" w:hAnsi="Times New Roman" w:cs="Times New Roman"/>
          <w:sz w:val="24"/>
          <w:szCs w:val="24"/>
        </w:rPr>
        <w:t>có thành tựu thì</w:t>
      </w:r>
      <w:r w:rsidR="0031510E">
        <w:rPr>
          <w:rFonts w:ascii="Times New Roman" w:eastAsia="Times New Roman" w:hAnsi="Times New Roman" w:cs="Times New Roman"/>
          <w:sz w:val="24"/>
          <w:szCs w:val="24"/>
        </w:rPr>
        <w:t xml:space="preserve"> chúng ta đã uổng phí</w:t>
      </w:r>
      <w:r>
        <w:rPr>
          <w:rFonts w:ascii="Times New Roman" w:eastAsia="Times New Roman" w:hAnsi="Times New Roman" w:cs="Times New Roman"/>
          <w:sz w:val="24"/>
          <w:szCs w:val="24"/>
        </w:rPr>
        <w:t xml:space="preserve"> kiếp người!</w:t>
      </w:r>
    </w:p>
    <w:p w14:paraId="0000001B" w14:textId="77777777" w:rsidR="0046216B" w:rsidRDefault="00CD07DA" w:rsidP="00431391">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1C" w14:textId="77777777" w:rsidR="0046216B" w:rsidRDefault="00CD07DA" w:rsidP="00431391">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0000001D" w14:textId="77777777" w:rsidR="0046216B" w:rsidRDefault="00CD07DA" w:rsidP="00431391">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14:paraId="52730ADB" w14:textId="77777777" w:rsidR="00431391" w:rsidRDefault="00CD07DA" w:rsidP="00431391">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1F" w14:textId="41F79745" w:rsidR="0046216B" w:rsidRDefault="0046216B" w:rsidP="00431391">
      <w:pPr>
        <w:spacing w:before="240" w:line="360" w:lineRule="auto"/>
        <w:jc w:val="both"/>
        <w:rPr>
          <w:rFonts w:ascii="Times New Roman" w:eastAsia="Times New Roman" w:hAnsi="Times New Roman" w:cs="Times New Roman"/>
          <w:sz w:val="24"/>
          <w:szCs w:val="24"/>
        </w:rPr>
      </w:pPr>
    </w:p>
    <w:sectPr w:rsidR="0046216B" w:rsidSect="003F38B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76228" w14:textId="77777777" w:rsidR="00CD07DA" w:rsidRDefault="00CD07DA">
      <w:pPr>
        <w:spacing w:after="0" w:line="240" w:lineRule="auto"/>
      </w:pPr>
      <w:r>
        <w:separator/>
      </w:r>
    </w:p>
  </w:endnote>
  <w:endnote w:type="continuationSeparator" w:id="0">
    <w:p w14:paraId="47445D78" w14:textId="77777777" w:rsidR="00CD07DA" w:rsidRDefault="00CD0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15170" w14:textId="77777777" w:rsidR="003F38B4" w:rsidRDefault="003F3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0" w14:textId="77777777" w:rsidR="0046216B" w:rsidRDefault="00CD07D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A795F">
      <w:rPr>
        <w:noProof/>
        <w:color w:val="000000"/>
      </w:rPr>
      <w:t>5</w:t>
    </w:r>
    <w:r>
      <w:rPr>
        <w:color w:val="000000"/>
      </w:rPr>
      <w:fldChar w:fldCharType="end"/>
    </w:r>
  </w:p>
  <w:p w14:paraId="00000021" w14:textId="77777777" w:rsidR="0046216B" w:rsidRDefault="0046216B">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FA835" w14:textId="77777777" w:rsidR="003F38B4" w:rsidRDefault="003F3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34B4B" w14:textId="77777777" w:rsidR="00CD07DA" w:rsidRDefault="00CD07DA">
      <w:pPr>
        <w:spacing w:after="0" w:line="240" w:lineRule="auto"/>
      </w:pPr>
      <w:r>
        <w:separator/>
      </w:r>
    </w:p>
  </w:footnote>
  <w:footnote w:type="continuationSeparator" w:id="0">
    <w:p w14:paraId="00456C47" w14:textId="77777777" w:rsidR="00CD07DA" w:rsidRDefault="00CD0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14A84" w14:textId="77777777" w:rsidR="003F38B4" w:rsidRDefault="003F38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B64D" w14:textId="77777777" w:rsidR="003F38B4" w:rsidRDefault="003F38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49273" w14:textId="77777777" w:rsidR="003F38B4" w:rsidRDefault="003F38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16B"/>
    <w:rsid w:val="0031510E"/>
    <w:rsid w:val="003F38B4"/>
    <w:rsid w:val="00431391"/>
    <w:rsid w:val="0046216B"/>
    <w:rsid w:val="00792B1B"/>
    <w:rsid w:val="009A795F"/>
    <w:rsid w:val="00B521ED"/>
    <w:rsid w:val="00CD0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4E8396-633E-448D-8F27-55E0DCD0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22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594"/>
  </w:style>
  <w:style w:type="paragraph" w:styleId="Footer">
    <w:name w:val="footer"/>
    <w:basedOn w:val="Normal"/>
    <w:link w:val="FooterChar"/>
    <w:uiPriority w:val="99"/>
    <w:unhideWhenUsed/>
    <w:rsid w:val="00022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kGxidkAEAykOO5cH5wOAayYwzA==">AMUW2mW4A/Eo0Ba7u8jKYzIA9Ljx3D21NRCzo68fdBPhhyFezu+txzfzUutxz6Ihdv3f8iljTrPBWEgSXOlkZIqM4sSwAXgzRrgt72W4zIwa+kGpC8eLrp9d6HCMHpiYNGryVWFugC8aXv0wGZLI+/S/WKnrSJJ3Wg==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1587</Words>
  <Characters>9048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5</cp:revision>
  <dcterms:created xsi:type="dcterms:W3CDTF">2022-11-30T10:08:00Z</dcterms:created>
  <dcterms:modified xsi:type="dcterms:W3CDTF">2022-12-01T04:34:00Z</dcterms:modified>
</cp:coreProperties>
</file>